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2D" w:rsidRPr="00166C81" w:rsidRDefault="00905A2D" w:rsidP="00905A2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66C81">
        <w:rPr>
          <w:rFonts w:ascii="標楷體" w:eastAsia="標楷體" w:hAnsi="標楷體" w:hint="eastAsia"/>
          <w:sz w:val="28"/>
          <w:szCs w:val="28"/>
        </w:rPr>
        <w:t>計畫書內容參考格式，經費總預算務必用如附表呈現</w:t>
      </w:r>
    </w:p>
    <w:p w:rsidR="005560A5" w:rsidRPr="00166C81" w:rsidRDefault="00905A2D" w:rsidP="00905A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66C81">
        <w:rPr>
          <w:rFonts w:ascii="標楷體" w:eastAsia="標楷體" w:hAnsi="標楷體" w:hint="eastAsia"/>
          <w:sz w:val="28"/>
          <w:szCs w:val="28"/>
        </w:rPr>
        <w:t>計畫名稱</w:t>
      </w:r>
    </w:p>
    <w:p w:rsidR="00905A2D" w:rsidRPr="00166C81" w:rsidRDefault="00905A2D" w:rsidP="00905A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66C81">
        <w:rPr>
          <w:rFonts w:ascii="標楷體" w:eastAsia="標楷體" w:hAnsi="標楷體" w:hint="eastAsia"/>
          <w:sz w:val="28"/>
          <w:szCs w:val="28"/>
        </w:rPr>
        <w:t>前言</w:t>
      </w:r>
    </w:p>
    <w:p w:rsidR="00905A2D" w:rsidRPr="00166C81" w:rsidRDefault="00905A2D" w:rsidP="00905A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66C81">
        <w:rPr>
          <w:rFonts w:ascii="標楷體" w:eastAsia="標楷體" w:hAnsi="標楷體" w:hint="eastAsia"/>
          <w:sz w:val="28"/>
          <w:szCs w:val="28"/>
        </w:rPr>
        <w:t>活動內容(實習內容)</w:t>
      </w:r>
    </w:p>
    <w:p w:rsidR="00905A2D" w:rsidRPr="00166C81" w:rsidRDefault="00905A2D" w:rsidP="00905A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66C81">
        <w:rPr>
          <w:rFonts w:ascii="標楷體" w:eastAsia="標楷體" w:hAnsi="標楷體" w:hint="eastAsia"/>
          <w:sz w:val="28"/>
          <w:szCs w:val="28"/>
        </w:rPr>
        <w:t>課程設計(實習方式)</w:t>
      </w:r>
    </w:p>
    <w:p w:rsidR="00905A2D" w:rsidRPr="00166C81" w:rsidRDefault="00905A2D" w:rsidP="00905A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66C81">
        <w:rPr>
          <w:rFonts w:ascii="標楷體" w:eastAsia="標楷體" w:hAnsi="標楷體" w:hint="eastAsia"/>
          <w:sz w:val="28"/>
          <w:szCs w:val="28"/>
        </w:rPr>
        <w:t>師資</w:t>
      </w:r>
    </w:p>
    <w:p w:rsidR="00905A2D" w:rsidRPr="00166C81" w:rsidRDefault="00905A2D" w:rsidP="00905A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66C81">
        <w:rPr>
          <w:rFonts w:ascii="標楷體" w:eastAsia="標楷體" w:hAnsi="標楷體" w:hint="eastAsia"/>
          <w:sz w:val="28"/>
          <w:szCs w:val="28"/>
        </w:rPr>
        <w:t>經費預算</w:t>
      </w:r>
    </w:p>
    <w:p w:rsidR="00905A2D" w:rsidRPr="00166C81" w:rsidRDefault="00905A2D" w:rsidP="00905A2D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166C81">
        <w:rPr>
          <w:rFonts w:ascii="標楷體" w:eastAsia="標楷體" w:hAnsi="標楷體" w:hint="eastAsia"/>
          <w:sz w:val="28"/>
          <w:szCs w:val="28"/>
        </w:rPr>
        <w:t>內含接送機、講師費、工讀費、機票費、膳費、其他雜費、設備等費用的編列(如附表)</w:t>
      </w:r>
    </w:p>
    <w:p w:rsidR="00905A2D" w:rsidRPr="00166C81" w:rsidRDefault="00905A2D" w:rsidP="00166C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66C81">
        <w:rPr>
          <w:rFonts w:ascii="標楷體" w:eastAsia="標楷體" w:hAnsi="標楷體" w:hint="eastAsia"/>
          <w:sz w:val="28"/>
          <w:szCs w:val="28"/>
        </w:rPr>
        <w:t>預期成果</w:t>
      </w:r>
    </w:p>
    <w:sectPr w:rsidR="00905A2D" w:rsidRPr="00166C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A8E"/>
    <w:multiLevelType w:val="hybridMultilevel"/>
    <w:tmpl w:val="0EBECC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DE6970"/>
    <w:multiLevelType w:val="hybridMultilevel"/>
    <w:tmpl w:val="78528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69"/>
    <w:rsid w:val="00166C81"/>
    <w:rsid w:val="005560A5"/>
    <w:rsid w:val="00905A2D"/>
    <w:rsid w:val="009163A6"/>
    <w:rsid w:val="00D16969"/>
    <w:rsid w:val="00F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2</cp:revision>
  <dcterms:created xsi:type="dcterms:W3CDTF">2018-04-09T07:26:00Z</dcterms:created>
  <dcterms:modified xsi:type="dcterms:W3CDTF">2018-04-09T07:26:00Z</dcterms:modified>
</cp:coreProperties>
</file>